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CF52E" w14:textId="184C7379" w:rsidR="004554C0" w:rsidRDefault="004554C0" w:rsidP="004554C0">
      <w:r>
        <w:t xml:space="preserve">Public Works Department Job Opening· </w:t>
      </w:r>
    </w:p>
    <w:p w14:paraId="4CF6B6B5" w14:textId="69FCB70B" w:rsidR="004554C0" w:rsidRDefault="004554C0" w:rsidP="004554C0">
      <w:r>
        <w:t xml:space="preserve">South Franklin Township </w:t>
      </w:r>
    </w:p>
    <w:p w14:paraId="2FCC2528" w14:textId="77777777" w:rsidR="004554C0" w:rsidRDefault="004554C0" w:rsidP="004554C0">
      <w:r>
        <w:t xml:space="preserve">GENERAL DESCRIPTION: </w:t>
      </w:r>
    </w:p>
    <w:p w14:paraId="14AF296E" w14:textId="16EEA352" w:rsidR="004554C0" w:rsidRDefault="004554C0" w:rsidP="004554C0">
      <w:r>
        <w:t>This position will assist in the maintenance of Township roads, equipment, and facilities. The position works according to set procedures under direct supervision. Duties will include inspection and maintenance of streets and roadways, repairing, cleaning, painting, installing/repairing signs, repairing cave-ins and drains, plowing and salting roads, and other related maintenance tasks. Other tasks will include rout</w:t>
      </w:r>
      <w:r w:rsidR="00E63A7E">
        <w:t>in</w:t>
      </w:r>
      <w:r>
        <w:t xml:space="preserve">e landscaping and grass cutting and general maintenance of township facilities and parks. </w:t>
      </w:r>
    </w:p>
    <w:p w14:paraId="1ED52646" w14:textId="77777777" w:rsidR="004554C0" w:rsidRDefault="004554C0" w:rsidP="004554C0">
      <w:r>
        <w:t xml:space="preserve">A high school diploma or equivalent is required. </w:t>
      </w:r>
    </w:p>
    <w:p w14:paraId="7229FF94" w14:textId="608259F2" w:rsidR="004554C0" w:rsidRDefault="004554C0" w:rsidP="004554C0">
      <w:r>
        <w:t xml:space="preserve">A valid PA Driver's License required. CDL preferred or must obtain within 90 days. All applicants must pass physical, drug, and background check. </w:t>
      </w:r>
    </w:p>
    <w:p w14:paraId="503EBACA" w14:textId="1CAEE8F9" w:rsidR="004554C0" w:rsidRDefault="004554C0" w:rsidP="004554C0">
      <w:r>
        <w:t>Please apply in person</w:t>
      </w:r>
      <w:r w:rsidR="004C79C7">
        <w:t xml:space="preserve">, email </w:t>
      </w:r>
      <w:hyperlink r:id="rId4" w:history="1">
        <w:r w:rsidR="004C79C7" w:rsidRPr="00D12135">
          <w:rPr>
            <w:rStyle w:val="Hyperlink"/>
          </w:rPr>
          <w:t>tlinck@southfranklintwp.org</w:t>
        </w:r>
      </w:hyperlink>
      <w:r w:rsidR="004C79C7">
        <w:t xml:space="preserve"> or</w:t>
      </w:r>
      <w:r>
        <w:t xml:space="preserve"> mail resume to: </w:t>
      </w:r>
    </w:p>
    <w:p w14:paraId="31A208CF" w14:textId="1822A388" w:rsidR="008A5497" w:rsidRDefault="004554C0" w:rsidP="004554C0">
      <w:r>
        <w:t>South Franklin Township 100 Municipal Rd. Washington, PA 1530</w:t>
      </w:r>
      <w:r w:rsidR="00707A58">
        <w:t>1</w:t>
      </w:r>
    </w:p>
    <w:p w14:paraId="3B08D3BC" w14:textId="1C8A70FA" w:rsidR="003E5320" w:rsidRDefault="003E5320" w:rsidP="004554C0">
      <w:r>
        <w:t>10/6</w:t>
      </w:r>
      <w:r>
        <w:br/>
        <w:t>10/13</w:t>
      </w:r>
    </w:p>
    <w:sectPr w:rsidR="003E5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C0"/>
    <w:rsid w:val="002A5158"/>
    <w:rsid w:val="003E5320"/>
    <w:rsid w:val="004554C0"/>
    <w:rsid w:val="004C79C7"/>
    <w:rsid w:val="00707A58"/>
    <w:rsid w:val="008A5497"/>
    <w:rsid w:val="00A61E5E"/>
    <w:rsid w:val="00B91F19"/>
    <w:rsid w:val="00E6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73D8"/>
  <w15:chartTrackingRefBased/>
  <w15:docId w15:val="{4EAD267E-118B-4EC1-ACF0-FF6FF4CC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9C7"/>
    <w:rPr>
      <w:color w:val="0563C1" w:themeColor="hyperlink"/>
      <w:u w:val="single"/>
    </w:rPr>
  </w:style>
  <w:style w:type="character" w:styleId="UnresolvedMention">
    <w:name w:val="Unresolved Mention"/>
    <w:basedOn w:val="DefaultParagraphFont"/>
    <w:uiPriority w:val="99"/>
    <w:semiHidden/>
    <w:unhideWhenUsed/>
    <w:rsid w:val="004C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linck@southfranklin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Linck</dc:creator>
  <cp:keywords/>
  <dc:description/>
  <cp:lastModifiedBy>Tyler Linck</cp:lastModifiedBy>
  <cp:revision>6</cp:revision>
  <dcterms:created xsi:type="dcterms:W3CDTF">2022-01-28T19:38:00Z</dcterms:created>
  <dcterms:modified xsi:type="dcterms:W3CDTF">2024-10-03T13:22:00Z</dcterms:modified>
</cp:coreProperties>
</file>